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A0E" w:rsidRDefault="00226A0E" w:rsidP="00226A0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26A0E" w:rsidRDefault="00226A0E" w:rsidP="00226A0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26A0E" w:rsidRDefault="00226A0E" w:rsidP="00226A0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6A0E" w:rsidRDefault="00226A0E" w:rsidP="00226A0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26A0E" w:rsidRDefault="00226A0E" w:rsidP="00226A0E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226A0E">
      <w:pPr>
        <w:pStyle w:val="a3"/>
        <w:ind w:firstLine="0"/>
        <w:jc w:val="both"/>
      </w:pPr>
    </w:p>
    <w:p w:rsidR="00085F1E" w:rsidRPr="00085F1E" w:rsidRDefault="00085F1E" w:rsidP="00085F1E">
      <w:pPr>
        <w:jc w:val="center"/>
        <w:rPr>
          <w:rFonts w:eastAsia="Calibri"/>
          <w:sz w:val="24"/>
          <w:szCs w:val="24"/>
          <w:lang w:eastAsia="en-US"/>
        </w:rPr>
      </w:pPr>
      <w:r w:rsidRPr="00085F1E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4668BF" w:rsidRPr="004668BF">
        <w:t>Острые инфекционные деструкции легких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E73F6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0F1FA5">
        <w:rPr>
          <w:sz w:val="32"/>
          <w:szCs w:val="24"/>
        </w:rPr>
        <w:t xml:space="preserve"> терапии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lastRenderedPageBreak/>
        <w:t>Тема и ее актуальность</w:t>
      </w:r>
      <w:r w:rsidR="002D3A1F">
        <w:rPr>
          <w:b/>
          <w:bCs/>
        </w:rPr>
        <w:t xml:space="preserve">: </w:t>
      </w:r>
      <w:r w:rsidR="004668BF" w:rsidRPr="004668BF">
        <w:t>Острые инфекционные деструкции легких.</w:t>
      </w:r>
    </w:p>
    <w:p w:rsidR="002D3A58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>Учебные цели:</w:t>
      </w:r>
      <w:r>
        <w:t xml:space="preserve"> </w:t>
      </w:r>
      <w:r w:rsidRPr="000F1FA5">
        <w:t>овладение врачебными навыками диагностики и лечения, умения оказать неотложную помощь</w:t>
      </w:r>
      <w:r w:rsidR="000F1FA5">
        <w:t xml:space="preserve">, провести профилактику </w:t>
      </w:r>
      <w:r w:rsidR="004668BF">
        <w:t>острых</w:t>
      </w:r>
      <w:r w:rsidR="004668BF" w:rsidRPr="004668BF">
        <w:t xml:space="preserve"> инфекци</w:t>
      </w:r>
      <w:r w:rsidR="004668BF">
        <w:t>онных деструкций</w:t>
      </w:r>
      <w:r w:rsidR="004668BF" w:rsidRPr="004668BF">
        <w:t xml:space="preserve"> легких</w:t>
      </w:r>
      <w:r w:rsidR="000F1FA5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0F1FA5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0F1FA5">
        <w:t>нтальные методы исследования.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</w:t>
      </w:r>
      <w:r w:rsidR="004668BF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2715BD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2715BD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2715BD" w:rsidP="002D3A58">
      <w:pPr>
        <w:pStyle w:val="a3"/>
        <w:ind w:left="720" w:right="-1" w:firstLine="0"/>
        <w:jc w:val="both"/>
      </w:pPr>
      <w:r>
        <w:t>Основная: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к/18645 Пульмонология. Национальное руководство: учебное пособие для   системы послевузовского </w:t>
      </w:r>
      <w:proofErr w:type="gramStart"/>
      <w:r w:rsidRPr="002715BD">
        <w:rPr>
          <w:bCs/>
        </w:rPr>
        <w:t>профессионального  образования</w:t>
      </w:r>
      <w:proofErr w:type="gramEnd"/>
      <w:r w:rsidRPr="002715BD">
        <w:rPr>
          <w:bCs/>
        </w:rPr>
        <w:t xml:space="preserve"> врачей /под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2009. - 960 с. + 1 эл. опт. диск (CD-ROM).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к/17479 Клинические рекомендации. Пульмонология: учебное пособие для системы послевузовского </w:t>
      </w:r>
      <w:proofErr w:type="gramStart"/>
      <w:r w:rsidRPr="002715BD">
        <w:rPr>
          <w:bCs/>
        </w:rPr>
        <w:t>профессионального  образования</w:t>
      </w:r>
      <w:proofErr w:type="gramEnd"/>
      <w:r w:rsidRPr="002715BD">
        <w:rPr>
          <w:bCs/>
        </w:rPr>
        <w:t xml:space="preserve">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2008. - 225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к/16292 Респираторная медицина: в 2-х </w:t>
      </w:r>
      <w:proofErr w:type="gramStart"/>
      <w:r w:rsidRPr="002715BD">
        <w:rPr>
          <w:bCs/>
        </w:rPr>
        <w:t>т. :</w:t>
      </w:r>
      <w:proofErr w:type="gramEnd"/>
      <w:r w:rsidRPr="002715BD">
        <w:rPr>
          <w:bCs/>
        </w:rPr>
        <w:t xml:space="preserve"> руководство : учебное пособие для системы </w:t>
      </w:r>
      <w:proofErr w:type="spellStart"/>
      <w:r w:rsidRPr="002715BD">
        <w:rPr>
          <w:bCs/>
        </w:rPr>
        <w:t>послевуз</w:t>
      </w:r>
      <w:proofErr w:type="spellEnd"/>
      <w:r w:rsidRPr="002715BD">
        <w:rPr>
          <w:bCs/>
        </w:rPr>
        <w:t xml:space="preserve">. проф. образования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ГЭОТАР-Медиа, 2007. -  Т. 1  - 797 с.: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lastRenderedPageBreak/>
        <w:t>Г.Е.Ройтберг</w:t>
      </w:r>
      <w:proofErr w:type="spellEnd"/>
      <w:r w:rsidRPr="002715BD">
        <w:rPr>
          <w:bCs/>
        </w:rPr>
        <w:t xml:space="preserve"> Внутренние болезни. Система органов дыхания: руководство для врачей/    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proofErr w:type="gram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>.-</w:t>
      </w:r>
      <w:proofErr w:type="gramEnd"/>
      <w:r w:rsidRPr="002715BD">
        <w:rPr>
          <w:bCs/>
        </w:rPr>
        <w:t xml:space="preserve"> М.: БИНОМ, 2005.- 468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proofErr w:type="gram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>.-</w:t>
      </w:r>
      <w:proofErr w:type="gramEnd"/>
      <w:r w:rsidRPr="002715BD">
        <w:rPr>
          <w:bCs/>
        </w:rPr>
        <w:t xml:space="preserve"> 2-е изд., </w:t>
      </w:r>
      <w:proofErr w:type="spellStart"/>
      <w:r w:rsidRPr="002715BD">
        <w:rPr>
          <w:bCs/>
        </w:rPr>
        <w:t>перераб</w:t>
      </w:r>
      <w:proofErr w:type="spellEnd"/>
      <w:r w:rsidRPr="002715BD">
        <w:rPr>
          <w:bCs/>
        </w:rPr>
        <w:t xml:space="preserve">. и доп.- М.: </w:t>
      </w:r>
      <w:proofErr w:type="spellStart"/>
      <w:r w:rsidRPr="002715BD">
        <w:rPr>
          <w:bCs/>
        </w:rPr>
        <w:t>МЕДпресс-информ</w:t>
      </w:r>
      <w:proofErr w:type="spellEnd"/>
      <w:r w:rsidRPr="002715BD">
        <w:rPr>
          <w:bCs/>
        </w:rPr>
        <w:t>, 2011.-800 с.</w:t>
      </w:r>
    </w:p>
    <w:p w:rsidR="002715BD" w:rsidRPr="002715BD" w:rsidRDefault="002715BD" w:rsidP="002715BD">
      <w:pPr>
        <w:pStyle w:val="a3"/>
        <w:ind w:right="-1"/>
        <w:jc w:val="both"/>
        <w:rPr>
          <w:bCs/>
        </w:rPr>
      </w:pPr>
      <w:r w:rsidRPr="002715BD">
        <w:rPr>
          <w:bCs/>
        </w:rPr>
        <w:t xml:space="preserve">        Дополнительная: 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к/17675 Рациональная фармакотерапия заболеваний органов дыхания: учебное </w:t>
      </w:r>
      <w:proofErr w:type="gramStart"/>
      <w:r w:rsidRPr="002715BD">
        <w:rPr>
          <w:bCs/>
        </w:rPr>
        <w:t>пособие  для</w:t>
      </w:r>
      <w:proofErr w:type="gramEnd"/>
      <w:r w:rsidRPr="002715BD">
        <w:rPr>
          <w:bCs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 xml:space="preserve">. - М.: </w:t>
      </w:r>
      <w:proofErr w:type="spellStart"/>
      <w:r w:rsidRPr="002715BD">
        <w:rPr>
          <w:bCs/>
        </w:rPr>
        <w:t>Литтерра</w:t>
      </w:r>
      <w:proofErr w:type="spellEnd"/>
      <w:r w:rsidRPr="002715BD">
        <w:rPr>
          <w:bCs/>
        </w:rPr>
        <w:t xml:space="preserve">, 2007. - 543 с.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к/18777 </w:t>
      </w:r>
      <w:proofErr w:type="spellStart"/>
      <w:proofErr w:type="gram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  К.</w:t>
      </w:r>
      <w:proofErr w:type="gramEnd"/>
      <w:r w:rsidRPr="002715BD">
        <w:rPr>
          <w:bCs/>
        </w:rPr>
        <w:t xml:space="preserve"> Бронхиальная астма и хроническая </w:t>
      </w:r>
      <w:proofErr w:type="spellStart"/>
      <w:r w:rsidRPr="002715BD">
        <w:rPr>
          <w:bCs/>
        </w:rPr>
        <w:t>обструктивная</w:t>
      </w:r>
      <w:proofErr w:type="spellEnd"/>
      <w:r w:rsidRPr="002715BD">
        <w:rPr>
          <w:bCs/>
        </w:rPr>
        <w:t xml:space="preserve"> болезнь легких: руководство/ К. </w:t>
      </w:r>
      <w:proofErr w:type="spell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, А. </w:t>
      </w:r>
      <w:proofErr w:type="spellStart"/>
      <w:r w:rsidRPr="002715BD">
        <w:rPr>
          <w:bCs/>
        </w:rPr>
        <w:t>Прейссер</w:t>
      </w:r>
      <w:proofErr w:type="spellEnd"/>
      <w:r w:rsidRPr="002715BD">
        <w:rPr>
          <w:bCs/>
        </w:rPr>
        <w:t>; пер. с нем. под ред. И. В Лещенко. - М.: ГЭОТАР- Медиа, 2010. - 192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к/17450 Внутренние болезни: учебник с компакт-</w:t>
      </w:r>
      <w:proofErr w:type="gramStart"/>
      <w:r w:rsidRPr="002715BD">
        <w:rPr>
          <w:bCs/>
        </w:rPr>
        <w:t>диском :</w:t>
      </w:r>
      <w:proofErr w:type="gramEnd"/>
      <w:r w:rsidRPr="002715BD">
        <w:rPr>
          <w:bCs/>
        </w:rPr>
        <w:t xml:space="preserve"> в 2 т./ под ред. Н. А. Мухина, В. С. Моисеева, А. И. Мартынова. - 2-е изд., </w:t>
      </w:r>
      <w:proofErr w:type="spellStart"/>
      <w:r w:rsidRPr="002715BD">
        <w:rPr>
          <w:bCs/>
        </w:rPr>
        <w:t>испр</w:t>
      </w:r>
      <w:proofErr w:type="spellEnd"/>
      <w:proofErr w:type="gramStart"/>
      <w:r w:rsidRPr="002715BD">
        <w:rPr>
          <w:bCs/>
        </w:rPr>
        <w:t>.</w:t>
      </w:r>
      <w:proofErr w:type="gramEnd"/>
      <w:r w:rsidRPr="002715BD">
        <w:rPr>
          <w:bCs/>
        </w:rPr>
        <w:t xml:space="preserve"> и доп. - М.: ГЭОТАР-МЕДИА, 2008 - Т. 2. - 2008. - 581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к/17445 Клинические рекомендации. Стандарты ведения больных: рекомендации   Мин-</w:t>
      </w:r>
      <w:proofErr w:type="spellStart"/>
      <w:r w:rsidRPr="002715BD">
        <w:rPr>
          <w:bCs/>
        </w:rPr>
        <w:t>здравсоцразвития</w:t>
      </w:r>
      <w:proofErr w:type="spellEnd"/>
      <w:r w:rsidRPr="002715BD">
        <w:rPr>
          <w:bCs/>
        </w:rPr>
        <w:t xml:space="preserve"> РФ для врачей. </w:t>
      </w:r>
      <w:proofErr w:type="spellStart"/>
      <w:r w:rsidRPr="002715BD">
        <w:rPr>
          <w:bCs/>
        </w:rPr>
        <w:t>Вып</w:t>
      </w:r>
      <w:proofErr w:type="spellEnd"/>
      <w:r w:rsidRPr="002715BD">
        <w:rPr>
          <w:bCs/>
        </w:rPr>
        <w:t xml:space="preserve">. 2. / Под ред.  А. А. </w:t>
      </w:r>
      <w:proofErr w:type="gramStart"/>
      <w:r w:rsidRPr="002715BD">
        <w:rPr>
          <w:bCs/>
        </w:rPr>
        <w:t>Баранова  и</w:t>
      </w:r>
      <w:proofErr w:type="gramEnd"/>
      <w:r w:rsidRPr="002715BD">
        <w:rPr>
          <w:bCs/>
        </w:rPr>
        <w:t xml:space="preserve"> др.  - М.: ГЭОТАР-Медиа, 2008. - 1345 с. (электронная </w:t>
      </w:r>
      <w:proofErr w:type="gramStart"/>
      <w:r w:rsidRPr="002715BD">
        <w:rPr>
          <w:bCs/>
        </w:rPr>
        <w:t xml:space="preserve">версия  </w:t>
      </w:r>
      <w:proofErr w:type="spellStart"/>
      <w:r w:rsidRPr="002715BD">
        <w:rPr>
          <w:bCs/>
        </w:rPr>
        <w:t>www</w:t>
      </w:r>
      <w:proofErr w:type="spellEnd"/>
      <w:proofErr w:type="gramEnd"/>
      <w:r w:rsidRPr="002715BD">
        <w:rPr>
          <w:bCs/>
        </w:rPr>
        <w:t>. klinrek.ru)</w:t>
      </w: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F0E63D5"/>
    <w:multiLevelType w:val="hybridMultilevel"/>
    <w:tmpl w:val="802A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85F1E"/>
    <w:rsid w:val="000A3E3B"/>
    <w:rsid w:val="000F1FA5"/>
    <w:rsid w:val="00226A0E"/>
    <w:rsid w:val="002715BD"/>
    <w:rsid w:val="002D3A1F"/>
    <w:rsid w:val="002D3A58"/>
    <w:rsid w:val="002F04C8"/>
    <w:rsid w:val="004668BF"/>
    <w:rsid w:val="00550244"/>
    <w:rsid w:val="00A67475"/>
    <w:rsid w:val="00BE73F6"/>
    <w:rsid w:val="00CD7BB5"/>
    <w:rsid w:val="00EB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6DF32-5BF1-4C41-A2FD-CB5F1FB0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3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3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2018-10-31T17:15:00Z</dcterms:created>
  <dcterms:modified xsi:type="dcterms:W3CDTF">2018-10-31T17:15:00Z</dcterms:modified>
</cp:coreProperties>
</file>